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225" w:rsidRPr="00C91225" w:rsidRDefault="00C91225">
      <w:pPr>
        <w:rPr>
          <w:b/>
          <w:sz w:val="28"/>
        </w:rPr>
      </w:pPr>
      <w:bookmarkStart w:id="0" w:name="_GoBack"/>
      <w:r w:rsidRPr="00C91225">
        <w:rPr>
          <w:b/>
          <w:sz w:val="28"/>
        </w:rPr>
        <w:t>Кадеты 12-14 лет 2018</w:t>
      </w:r>
    </w:p>
    <w:bookmarkEnd w:id="0"/>
    <w:p w:rsidR="00C91225" w:rsidRPr="00C91225" w:rsidRDefault="00C91225" w:rsidP="00C91225">
      <w:pPr>
        <w:jc w:val="both"/>
        <w:rPr>
          <w:sz w:val="28"/>
        </w:rPr>
      </w:pPr>
      <w:r w:rsidRPr="00C91225">
        <w:rPr>
          <w:sz w:val="28"/>
        </w:rPr>
        <w:t>Кудряшов Александр- основной состав</w:t>
      </w:r>
    </w:p>
    <w:p w:rsidR="00C91225" w:rsidRPr="00C91225" w:rsidRDefault="00C91225" w:rsidP="00C91225">
      <w:pPr>
        <w:jc w:val="both"/>
        <w:rPr>
          <w:sz w:val="28"/>
        </w:rPr>
      </w:pPr>
      <w:r w:rsidRPr="00C91225">
        <w:rPr>
          <w:sz w:val="28"/>
        </w:rPr>
        <w:t>Лазарева Анфиса –основной состав</w:t>
      </w:r>
    </w:p>
    <w:p w:rsidR="00C91225" w:rsidRDefault="00C91225"/>
    <w:sectPr w:rsidR="00C9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25"/>
    <w:rsid w:val="00337835"/>
    <w:rsid w:val="00C9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19ADA-B2D0-45CB-B4C0-4C1DD42F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2018-04-18T07:15:00Z</dcterms:created>
  <dcterms:modified xsi:type="dcterms:W3CDTF">2018-04-18T07:18:00Z</dcterms:modified>
</cp:coreProperties>
</file>