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835" w:rsidRDefault="00B94AF0">
      <w:r>
        <w:t>Юниоры до 21 года 2018 год</w:t>
      </w:r>
    </w:p>
    <w:p w:rsidR="00B94AF0" w:rsidRDefault="00B94AF0">
      <w:r>
        <w:t>Горшкова Алена- основной состав</w:t>
      </w:r>
      <w:bookmarkStart w:id="0" w:name="_GoBack"/>
      <w:bookmarkEnd w:id="0"/>
    </w:p>
    <w:sectPr w:rsidR="00B9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F0"/>
    <w:rsid w:val="00337835"/>
    <w:rsid w:val="00B9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AF7CC-CD62-4B30-9FEC-9B03041C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2018-04-18T07:19:00Z</dcterms:created>
  <dcterms:modified xsi:type="dcterms:W3CDTF">2018-04-18T07:21:00Z</dcterms:modified>
</cp:coreProperties>
</file>